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C5" w:rsidRPr="00BA3653" w:rsidRDefault="00FD25C5" w:rsidP="00FD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FD25C5" w:rsidRDefault="00FD25C5" w:rsidP="00FD2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РЕКОМЕНДАЦИИ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ПО ПОВЫШЕНИЮ ОБЪЕКТИВНОСТИ ОЦЕНКИ</w:t>
      </w:r>
      <w:r>
        <w:rPr>
          <w:rFonts w:ascii="Arial" w:eastAsia="Times New Roman" w:hAnsi="Arial" w:cs="Arial"/>
          <w:color w:val="020C22"/>
          <w:sz w:val="27"/>
          <w:szCs w:val="27"/>
          <w:lang w:eastAsia="ru-RU"/>
        </w:rPr>
        <w:t xml:space="preserve">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ОБРАЗОВАТЕЛЬНЫХ РЕЗУЛЬТАТОВ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ДЛЯ ОБРАЗОВАТЕЛЬНЫХ ОРГАНИЗАЦИЙ КРОНШТАДТСКОГО РАЙОНА САНКТ-ПЕТЕРБУРГА</w:t>
      </w:r>
    </w:p>
    <w:p w:rsidR="00FD25C5" w:rsidRDefault="00FD25C5" w:rsidP="00FD2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Данные методические рекомендации разработаны в соответствии с Письмом </w:t>
      </w:r>
      <w:proofErr w:type="spellStart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РФ и </w:t>
      </w:r>
      <w:proofErr w:type="spellStart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от 16 марта 2018 г. N 05-71</w:t>
      </w:r>
      <w:r>
        <w:rPr>
          <w:rFonts w:ascii="Arial" w:eastAsia="Times New Roman" w:hAnsi="Arial" w:cs="Arial"/>
          <w:color w:val="020C22"/>
          <w:sz w:val="27"/>
          <w:szCs w:val="27"/>
          <w:lang w:eastAsia="ru-RU"/>
        </w:rPr>
        <w:t xml:space="preserve">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с целью повышения эффективности системы оценки качества образования путем формирования среди всех участников образовательных отношений 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образовательных учреждений Кронштадтского района Санкт-</w:t>
      </w:r>
      <w:proofErr w:type="spellStart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Петребурга</w:t>
      </w:r>
      <w:proofErr w:type="spellEnd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устойчивых ориентиров на методы и инструменты объективной оценки образовательных результатов обучающихся </w:t>
      </w:r>
    </w:p>
    <w:p w:rsidR="00FD25C5" w:rsidRPr="00BA3653" w:rsidRDefault="00FD25C5" w:rsidP="00FD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bookmarkStart w:id="0" w:name="P22"/>
      <w:bookmarkEnd w:id="0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FD25C5" w:rsidRPr="00BA3653" w:rsidRDefault="000C1B4A" w:rsidP="00FD25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C22"/>
          <w:sz w:val="27"/>
          <w:szCs w:val="27"/>
          <w:lang w:eastAsia="ru-RU"/>
        </w:rPr>
      </w:pPr>
      <w:r w:rsidRPr="000C1B4A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 xml:space="preserve">1. </w:t>
      </w:r>
      <w:r w:rsidR="00FD25C5" w:rsidRPr="00BA3653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>Общие положения</w:t>
      </w:r>
    </w:p>
    <w:p w:rsidR="00FD25C5" w:rsidRPr="00BA3653" w:rsidRDefault="00FD25C5" w:rsidP="00FD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Целью настоящих методических рекомендаций является повышение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Данные рекомендации адресованы 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образовательным организациям Кронштадтского района Санкт-Петербурга.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Меры, указанные в настоящих рекомендациях, 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должны </w:t>
      </w:r>
      <w:r w:rsidR="00F11E74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применяться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при проведении оценочных процедур федерального уровня (например, всероссийских проверочных работ), регионального и 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районного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уровней, а также при проведении оценочных процедур на уровне образовательных организаций.</w:t>
      </w:r>
    </w:p>
    <w:p w:rsidR="00FD25C5" w:rsidRPr="00BA3653" w:rsidRDefault="00FD25C5" w:rsidP="00FD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FD25C5" w:rsidRPr="00BA3653" w:rsidRDefault="000C1B4A" w:rsidP="00FD25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C22"/>
          <w:sz w:val="27"/>
          <w:szCs w:val="27"/>
          <w:lang w:eastAsia="ru-RU"/>
        </w:rPr>
      </w:pPr>
      <w:r w:rsidRPr="000C1B4A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 xml:space="preserve">2. </w:t>
      </w:r>
      <w:r w:rsidR="00FD25C5" w:rsidRPr="00BA3653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>Описание мер, направленных на повышение объективности оценки</w:t>
      </w:r>
    </w:p>
    <w:p w:rsidR="00FD25C5" w:rsidRPr="00BA3653" w:rsidRDefault="00FD25C5" w:rsidP="00FD25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>образовательных результатов</w:t>
      </w:r>
    </w:p>
    <w:p w:rsidR="00FD25C5" w:rsidRPr="00BA3653" w:rsidRDefault="00FD25C5" w:rsidP="00FD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b/>
          <w:color w:val="020C22"/>
          <w:sz w:val="26"/>
          <w:szCs w:val="26"/>
          <w:lang w:eastAsia="ru-RU"/>
        </w:rPr>
        <w:t> </w:t>
      </w:r>
    </w:p>
    <w:p w:rsidR="00FD25C5" w:rsidRPr="00BA3653" w:rsidRDefault="000C1B4A" w:rsidP="000C1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6"/>
          <w:szCs w:val="26"/>
          <w:u w:val="single"/>
          <w:lang w:eastAsia="ru-RU"/>
        </w:rPr>
        <w:t xml:space="preserve">2.1. </w:t>
      </w:r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u w:val="single"/>
          <w:lang w:eastAsia="ru-RU"/>
        </w:rPr>
        <w:t>Основные подходы</w:t>
      </w:r>
    </w:p>
    <w:p w:rsidR="00F11E74" w:rsidRPr="00F11E74" w:rsidRDefault="00FD25C5" w:rsidP="00F1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  <w:r w:rsidR="00F11E74" w:rsidRPr="00F11E74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Для повышения объективности оценки образовательных результатов в ОО </w:t>
      </w:r>
      <w:r w:rsidR="00F11E74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Кронштадтского района Санкт-Петербурга </w:t>
      </w:r>
      <w:r w:rsidR="00F11E74" w:rsidRPr="00F11E74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организованы комплексные мероприятия по трем направлениям: </w:t>
      </w:r>
    </w:p>
    <w:p w:rsidR="00F11E74" w:rsidRPr="000C1B4A" w:rsidRDefault="00F11E74" w:rsidP="000C1B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Обеспечение объективности образовательных результатов в рамках конкретной оценочной процедуры в ОО. </w:t>
      </w:r>
    </w:p>
    <w:p w:rsidR="00F11E74" w:rsidRPr="000C1B4A" w:rsidRDefault="00F11E74" w:rsidP="000C1B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Выявление ОО с необъективными результатами и профилактическая работа с выявленными ОО.</w:t>
      </w:r>
    </w:p>
    <w:p w:rsidR="00F11E74" w:rsidRPr="000C1B4A" w:rsidRDefault="00F11E74" w:rsidP="000C1B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FD25C5" w:rsidRDefault="000C1B4A" w:rsidP="000C1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</w:t>
      </w:r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беспечение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объективности</w:t>
      </w:r>
      <w:proofErr w:type="gramEnd"/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образовательных результатов в рамках конкретной оценочной процедуры в образовательных организациях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Pr="008521A1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рмирование контрольной группы ОО</w:t>
      </w:r>
      <w:r w:rsidRPr="008521A1">
        <w:rPr>
          <w:rFonts w:ascii="Times New Roman" w:hAnsi="Times New Roman" w:cs="Times New Roman"/>
          <w:sz w:val="24"/>
          <w:szCs w:val="24"/>
        </w:rPr>
        <w:t xml:space="preserve"> для осуществления дополнительных мер обеспечения объективности (из распоряжения Комитета по образованию; из списка </w:t>
      </w:r>
      <w:proofErr w:type="spellStart"/>
      <w:r w:rsidRPr="008521A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521A1">
        <w:rPr>
          <w:rFonts w:ascii="Times New Roman" w:hAnsi="Times New Roman" w:cs="Times New Roman"/>
          <w:sz w:val="24"/>
          <w:szCs w:val="24"/>
        </w:rPr>
        <w:t xml:space="preserve"> по необъективности ВПР; по результатам РДР при наличии маркеров необъективности по согласо</w:t>
      </w:r>
      <w:r>
        <w:rPr>
          <w:rFonts w:ascii="Times New Roman" w:hAnsi="Times New Roman" w:cs="Times New Roman"/>
          <w:sz w:val="24"/>
          <w:szCs w:val="24"/>
        </w:rPr>
        <w:t xml:space="preserve">ванию с Отделом образования).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8521A1">
        <w:rPr>
          <w:rFonts w:ascii="Times New Roman" w:hAnsi="Times New Roman" w:cs="Times New Roman"/>
          <w:sz w:val="24"/>
          <w:szCs w:val="24"/>
        </w:rPr>
        <w:t>Планирование и организация независимого наблю</w:t>
      </w:r>
      <w:r>
        <w:rPr>
          <w:rFonts w:ascii="Times New Roman" w:hAnsi="Times New Roman" w:cs="Times New Roman"/>
          <w:sz w:val="24"/>
          <w:szCs w:val="24"/>
        </w:rPr>
        <w:t>дения в ОО</w:t>
      </w:r>
      <w:r w:rsidRPr="008521A1">
        <w:rPr>
          <w:rFonts w:ascii="Times New Roman" w:hAnsi="Times New Roman" w:cs="Times New Roman"/>
          <w:sz w:val="24"/>
          <w:szCs w:val="24"/>
        </w:rPr>
        <w:t xml:space="preserve"> специалистами Отд</w:t>
      </w:r>
      <w:r>
        <w:rPr>
          <w:rFonts w:ascii="Times New Roman" w:hAnsi="Times New Roman" w:cs="Times New Roman"/>
          <w:sz w:val="24"/>
          <w:szCs w:val="24"/>
        </w:rPr>
        <w:t xml:space="preserve">ела образования и ГБУ </w:t>
      </w:r>
      <w:r w:rsidRPr="008521A1">
        <w:rPr>
          <w:rFonts w:ascii="Times New Roman" w:hAnsi="Times New Roman" w:cs="Times New Roman"/>
          <w:sz w:val="24"/>
          <w:szCs w:val="24"/>
        </w:rPr>
        <w:t xml:space="preserve">ИМЦ </w:t>
      </w:r>
      <w:r>
        <w:rPr>
          <w:rFonts w:ascii="Times New Roman" w:hAnsi="Times New Roman" w:cs="Times New Roman"/>
          <w:sz w:val="24"/>
          <w:szCs w:val="24"/>
        </w:rPr>
        <w:t>Кронштадтского</w:t>
      </w:r>
      <w:r w:rsidRPr="008521A1">
        <w:rPr>
          <w:rFonts w:ascii="Times New Roman" w:hAnsi="Times New Roman" w:cs="Times New Roman"/>
          <w:sz w:val="24"/>
          <w:szCs w:val="24"/>
        </w:rPr>
        <w:t xml:space="preserve"> района Санкт-Петербурга (отражается в поручении Отдела образования; оформляется письмом в ОУ </w:t>
      </w:r>
      <w:r>
        <w:rPr>
          <w:rFonts w:ascii="Times New Roman" w:hAnsi="Times New Roman" w:cs="Times New Roman"/>
          <w:sz w:val="24"/>
          <w:szCs w:val="24"/>
        </w:rPr>
        <w:t>Кронштадтского</w:t>
      </w:r>
      <w:r w:rsidRPr="008521A1">
        <w:rPr>
          <w:rFonts w:ascii="Times New Roman" w:hAnsi="Times New Roman" w:cs="Times New Roman"/>
          <w:sz w:val="24"/>
          <w:szCs w:val="24"/>
        </w:rPr>
        <w:t xml:space="preserve"> района; издается приказ по ИМЦ о направлении специалистов в </w:t>
      </w:r>
      <w:r w:rsidRPr="008521A1">
        <w:rPr>
          <w:rFonts w:ascii="Times New Roman" w:hAnsi="Times New Roman" w:cs="Times New Roman"/>
          <w:sz w:val="24"/>
          <w:szCs w:val="24"/>
        </w:rPr>
        <w:lastRenderedPageBreak/>
        <w:t>качестве независимых наблюдателей; копия приказа выдается наблюдателям для</w:t>
      </w:r>
      <w:r>
        <w:rPr>
          <w:rFonts w:ascii="Times New Roman" w:hAnsi="Times New Roman" w:cs="Times New Roman"/>
          <w:sz w:val="24"/>
          <w:szCs w:val="24"/>
        </w:rPr>
        <w:t xml:space="preserve"> предъявления в ОО).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8521A1">
        <w:rPr>
          <w:rFonts w:ascii="Times New Roman" w:hAnsi="Times New Roman" w:cs="Times New Roman"/>
          <w:sz w:val="24"/>
          <w:szCs w:val="24"/>
        </w:rPr>
        <w:t xml:space="preserve">Разработка Порядка проведения независимой проверки, взаимопроверки и перепроверки диагностических работ и процедур (кроме НИКО), Схема проведения взаимопроверки разрабатывается отдельно для каждой конкретной оценочной процедуры с учетом количества классов-комплектов, участвующих в работе. Информирование администраций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8521A1">
        <w:rPr>
          <w:rFonts w:ascii="Times New Roman" w:hAnsi="Times New Roman" w:cs="Times New Roman"/>
          <w:sz w:val="24"/>
          <w:szCs w:val="24"/>
        </w:rPr>
        <w:t xml:space="preserve"> о Порядке проведения независимой проверки, взаимопроверки и перепроверки диагностических ра</w:t>
      </w:r>
      <w:r>
        <w:rPr>
          <w:rFonts w:ascii="Times New Roman" w:hAnsi="Times New Roman" w:cs="Times New Roman"/>
          <w:sz w:val="24"/>
          <w:szCs w:val="24"/>
        </w:rPr>
        <w:t>бот и процедур.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8521A1">
        <w:rPr>
          <w:rFonts w:ascii="Times New Roman" w:hAnsi="Times New Roman" w:cs="Times New Roman"/>
          <w:sz w:val="24"/>
          <w:szCs w:val="24"/>
        </w:rPr>
        <w:t xml:space="preserve">Рассмотрение апелляций по результатам взаимопроверки (РДР, ВПР) на ближайших заседаниях районных методических объединений по предмету проведения работы. Оформление методических рекомендаций по результатам апелляции.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8521A1">
        <w:rPr>
          <w:rFonts w:ascii="Times New Roman" w:hAnsi="Times New Roman" w:cs="Times New Roman"/>
          <w:sz w:val="24"/>
          <w:szCs w:val="24"/>
        </w:rPr>
        <w:t xml:space="preserve">Проведение в 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>Кронштадтского</w:t>
      </w:r>
      <w:r w:rsidRPr="008521A1">
        <w:rPr>
          <w:rFonts w:ascii="Times New Roman" w:hAnsi="Times New Roman" w:cs="Times New Roman"/>
          <w:sz w:val="24"/>
          <w:szCs w:val="24"/>
        </w:rPr>
        <w:t xml:space="preserve"> района конкретной оценочной процедуры согласно Порядку проведения в обозначенные в распоряжениях и приказах сроки.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8521A1">
        <w:rPr>
          <w:rFonts w:ascii="Times New Roman" w:hAnsi="Times New Roman" w:cs="Times New Roman"/>
          <w:sz w:val="24"/>
          <w:szCs w:val="24"/>
        </w:rPr>
        <w:t xml:space="preserve"> Ознакомление с предложенными разработчиками </w:t>
      </w:r>
      <w:proofErr w:type="spellStart"/>
      <w:r w:rsidRPr="008521A1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521A1">
        <w:rPr>
          <w:rFonts w:ascii="Times New Roman" w:hAnsi="Times New Roman" w:cs="Times New Roman"/>
          <w:sz w:val="24"/>
          <w:szCs w:val="24"/>
        </w:rPr>
        <w:t xml:space="preserve"> критериями системы оценивания конкретной работы (для ВПР – размещаются на портале ФИС ОКО не раньше 14.30 в день проведения работы, для РДР – система оценивания размещается в карточке оценочной процедуры на сайте </w:t>
      </w:r>
      <w:hyperlink r:id="rId5" w:history="1">
        <w:r w:rsidRPr="00E249E8">
          <w:rPr>
            <w:rStyle w:val="a4"/>
            <w:rFonts w:ascii="Times New Roman" w:hAnsi="Times New Roman" w:cs="Times New Roman"/>
            <w:sz w:val="24"/>
            <w:szCs w:val="24"/>
          </w:rPr>
          <w:t>https://monitoring.spbcokoit.ru/procedure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521A1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8521A1">
        <w:rPr>
          <w:rFonts w:ascii="Times New Roman" w:hAnsi="Times New Roman" w:cs="Times New Roman"/>
          <w:sz w:val="24"/>
          <w:szCs w:val="24"/>
        </w:rPr>
        <w:t>видеоконсультациях</w:t>
      </w:r>
      <w:proofErr w:type="spellEnd"/>
      <w:r w:rsidRPr="008521A1">
        <w:rPr>
          <w:rFonts w:ascii="Times New Roman" w:hAnsi="Times New Roman" w:cs="Times New Roman"/>
          <w:sz w:val="24"/>
          <w:szCs w:val="24"/>
        </w:rPr>
        <w:t xml:space="preserve"> по проверке работ (для РДР, проводятся в 15.00 в день проведения работы). Проведение проверки работ согласно предложенной разработчиками системе оценивания результатов работы в сроки, указанные в Порядке проведения работы.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Pr="008521A1">
        <w:rPr>
          <w:rFonts w:ascii="Times New Roman" w:hAnsi="Times New Roman" w:cs="Times New Roman"/>
          <w:sz w:val="24"/>
          <w:szCs w:val="24"/>
        </w:rPr>
        <w:t>Подготовка отчетных материалов согласно инструкции по их заполнению (размещаются на соответствующих информационных ресурсах) и отправка электронных отчетов на указанные в распоряжениях и приказах адреса или размещение отчетных материалов на соответс</w:t>
      </w:r>
      <w:r>
        <w:rPr>
          <w:rFonts w:ascii="Times New Roman" w:hAnsi="Times New Roman" w:cs="Times New Roman"/>
          <w:sz w:val="24"/>
          <w:szCs w:val="24"/>
        </w:rPr>
        <w:t>твующих информационных ресурсах: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1A1">
        <w:rPr>
          <w:rFonts w:ascii="Times New Roman" w:hAnsi="Times New Roman" w:cs="Times New Roman"/>
          <w:sz w:val="24"/>
          <w:szCs w:val="24"/>
        </w:rPr>
        <w:t xml:space="preserve"> </w:t>
      </w:r>
      <w:r w:rsidRPr="008521A1">
        <w:rPr>
          <w:rFonts w:ascii="Times New Roman" w:hAnsi="Times New Roman" w:cs="Times New Roman"/>
          <w:sz w:val="24"/>
          <w:szCs w:val="24"/>
        </w:rPr>
        <w:sym w:font="Symbol" w:char="F0B7"/>
      </w:r>
      <w:r w:rsidRPr="008521A1">
        <w:rPr>
          <w:rFonts w:ascii="Times New Roman" w:hAnsi="Times New Roman" w:cs="Times New Roman"/>
          <w:sz w:val="24"/>
          <w:szCs w:val="24"/>
        </w:rPr>
        <w:t xml:space="preserve"> для НИКО и ВПР – в личный кабинет ОУ на портале ФИС ОКО; районный координатор контролирует размещение отчетов школ в своем личном кабинете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1A1">
        <w:rPr>
          <w:rFonts w:ascii="Times New Roman" w:hAnsi="Times New Roman" w:cs="Times New Roman"/>
          <w:sz w:val="24"/>
          <w:szCs w:val="24"/>
        </w:rPr>
        <w:sym w:font="Symbol" w:char="F0B7"/>
      </w:r>
      <w:r w:rsidRPr="008521A1">
        <w:rPr>
          <w:rFonts w:ascii="Times New Roman" w:hAnsi="Times New Roman" w:cs="Times New Roman"/>
          <w:sz w:val="24"/>
          <w:szCs w:val="24"/>
        </w:rPr>
        <w:t xml:space="preserve"> для РДР и ПЭР – на адрес rcoko@primimc.ru с официального адреса почты ОУ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8521A1">
        <w:rPr>
          <w:rFonts w:ascii="Times New Roman" w:hAnsi="Times New Roman" w:cs="Times New Roman"/>
          <w:sz w:val="24"/>
          <w:szCs w:val="24"/>
        </w:rPr>
        <w:t>Первичный анализ результатов оценочной процедуры, подго</w:t>
      </w:r>
      <w:r>
        <w:rPr>
          <w:rFonts w:ascii="Times New Roman" w:hAnsi="Times New Roman" w:cs="Times New Roman"/>
          <w:sz w:val="24"/>
          <w:szCs w:val="24"/>
        </w:rPr>
        <w:t>товка аналитических справок в ОО</w:t>
      </w:r>
      <w:r w:rsidRPr="008521A1">
        <w:rPr>
          <w:rFonts w:ascii="Times New Roman" w:hAnsi="Times New Roman" w:cs="Times New Roman"/>
          <w:sz w:val="24"/>
          <w:szCs w:val="24"/>
        </w:rPr>
        <w:t xml:space="preserve"> с описанием рекомендуемых организационно-методических решений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1A1">
        <w:rPr>
          <w:rFonts w:ascii="Times New Roman" w:hAnsi="Times New Roman" w:cs="Times New Roman"/>
          <w:sz w:val="24"/>
          <w:szCs w:val="24"/>
        </w:rPr>
        <w:sym w:font="Symbol" w:char="F0B7"/>
      </w:r>
      <w:r w:rsidRPr="008521A1">
        <w:rPr>
          <w:rFonts w:ascii="Times New Roman" w:hAnsi="Times New Roman" w:cs="Times New Roman"/>
          <w:sz w:val="24"/>
          <w:szCs w:val="24"/>
        </w:rPr>
        <w:t xml:space="preserve"> Для НИКО – анализ возможен только после опубликования результатов в личном кабинете 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1A1">
        <w:rPr>
          <w:rFonts w:ascii="Times New Roman" w:hAnsi="Times New Roman" w:cs="Times New Roman"/>
          <w:sz w:val="24"/>
          <w:szCs w:val="24"/>
        </w:rPr>
        <w:sym w:font="Symbol" w:char="F0B7"/>
      </w:r>
      <w:r w:rsidRPr="008521A1">
        <w:rPr>
          <w:rFonts w:ascii="Times New Roman" w:hAnsi="Times New Roman" w:cs="Times New Roman"/>
          <w:sz w:val="24"/>
          <w:szCs w:val="24"/>
        </w:rPr>
        <w:t xml:space="preserve"> Для ВПР – первичный анализ возможен после заполнения отчетной формы и дополнительных расчетов (средний первичный балл, средний </w:t>
      </w:r>
      <w:proofErr w:type="spellStart"/>
      <w:r w:rsidRPr="008521A1">
        <w:rPr>
          <w:rFonts w:ascii="Times New Roman" w:hAnsi="Times New Roman" w:cs="Times New Roman"/>
          <w:sz w:val="24"/>
          <w:szCs w:val="24"/>
        </w:rPr>
        <w:t>шкалированный</w:t>
      </w:r>
      <w:proofErr w:type="spellEnd"/>
      <w:r w:rsidRPr="008521A1">
        <w:rPr>
          <w:rFonts w:ascii="Times New Roman" w:hAnsi="Times New Roman" w:cs="Times New Roman"/>
          <w:sz w:val="24"/>
          <w:szCs w:val="24"/>
        </w:rPr>
        <w:t xml:space="preserve"> балл, коэффициент выполнения работы, коэффициенты в</w:t>
      </w:r>
      <w:r>
        <w:rPr>
          <w:rFonts w:ascii="Times New Roman" w:hAnsi="Times New Roman" w:cs="Times New Roman"/>
          <w:sz w:val="24"/>
          <w:szCs w:val="24"/>
        </w:rPr>
        <w:t>ыполнения по заданиям, построени</w:t>
      </w:r>
      <w:r w:rsidRPr="008521A1">
        <w:rPr>
          <w:rFonts w:ascii="Times New Roman" w:hAnsi="Times New Roman" w:cs="Times New Roman"/>
          <w:sz w:val="24"/>
          <w:szCs w:val="24"/>
        </w:rPr>
        <w:t>е профиля выполнения по заданиям, коэффициент сравнения с отметкой в журнале), сравнительный анализ по школе, району, региону, всей выборке доступен в личных кабинетах через 2-3</w:t>
      </w:r>
      <w:r>
        <w:rPr>
          <w:rFonts w:ascii="Times New Roman" w:hAnsi="Times New Roman" w:cs="Times New Roman"/>
          <w:sz w:val="24"/>
          <w:szCs w:val="24"/>
        </w:rPr>
        <w:t xml:space="preserve"> недели после проведения работы;</w:t>
      </w:r>
    </w:p>
    <w:p w:rsidR="000C1B4A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1A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521A1">
        <w:rPr>
          <w:rFonts w:ascii="Times New Roman" w:hAnsi="Times New Roman" w:cs="Times New Roman"/>
          <w:sz w:val="24"/>
          <w:szCs w:val="24"/>
        </w:rPr>
        <w:t xml:space="preserve"> Для РДР – все необходимые данные для внутренней аналитической работы имеются в наличии при заполнении отчетной формы для </w:t>
      </w:r>
      <w:proofErr w:type="spellStart"/>
      <w:r w:rsidRPr="008521A1">
        <w:rPr>
          <w:rFonts w:ascii="Times New Roman" w:hAnsi="Times New Roman" w:cs="Times New Roman"/>
          <w:sz w:val="24"/>
          <w:szCs w:val="24"/>
        </w:rPr>
        <w:t>СПбЦОКОиИТ</w:t>
      </w:r>
      <w:proofErr w:type="spellEnd"/>
      <w:r w:rsidRPr="008521A1">
        <w:rPr>
          <w:rFonts w:ascii="Times New Roman" w:hAnsi="Times New Roman" w:cs="Times New Roman"/>
          <w:sz w:val="24"/>
          <w:szCs w:val="24"/>
        </w:rPr>
        <w:t xml:space="preserve"> (шаблон отчета размещен в карточке оценочной процедуры на сайте https://mon</w:t>
      </w:r>
      <w:r>
        <w:rPr>
          <w:rFonts w:ascii="Times New Roman" w:hAnsi="Times New Roman" w:cs="Times New Roman"/>
          <w:sz w:val="24"/>
          <w:szCs w:val="24"/>
        </w:rPr>
        <w:t>itoring.spbcokoit.ru/procedure);</w:t>
      </w:r>
      <w:r w:rsidRPr="0085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C5" w:rsidRPr="00BA3653" w:rsidRDefault="000C1B4A" w:rsidP="000C1B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21A1">
        <w:rPr>
          <w:rFonts w:ascii="Times New Roman" w:hAnsi="Times New Roman" w:cs="Times New Roman"/>
          <w:sz w:val="24"/>
          <w:szCs w:val="24"/>
        </w:rPr>
        <w:sym w:font="Symbol" w:char="F0B7"/>
      </w:r>
      <w:r w:rsidRPr="008521A1">
        <w:rPr>
          <w:rFonts w:ascii="Times New Roman" w:hAnsi="Times New Roman" w:cs="Times New Roman"/>
          <w:sz w:val="24"/>
          <w:szCs w:val="24"/>
        </w:rPr>
        <w:t xml:space="preserve"> Для ПЭР – данные для первичного анализа доступны после заполнения отчетной формы (порядок предоставления результатов и отчетная форма определяется распоряжением или письмом из </w:t>
      </w:r>
      <w:proofErr w:type="spellStart"/>
      <w:r w:rsidRPr="008521A1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Pr="008521A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521A1">
        <w:rPr>
          <w:rFonts w:ascii="Times New Roman" w:hAnsi="Times New Roman" w:cs="Times New Roman"/>
          <w:sz w:val="24"/>
          <w:szCs w:val="24"/>
        </w:rPr>
        <w:t>СПбЦОКОиИТ</w:t>
      </w:r>
      <w:proofErr w:type="spellEnd"/>
      <w:r w:rsidRPr="008521A1">
        <w:rPr>
          <w:rFonts w:ascii="Times New Roman" w:hAnsi="Times New Roman" w:cs="Times New Roman"/>
          <w:sz w:val="24"/>
          <w:szCs w:val="24"/>
        </w:rPr>
        <w:t xml:space="preserve">). </w:t>
      </w:r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FD25C5" w:rsidRPr="00BA3653" w:rsidRDefault="000C1B4A" w:rsidP="000C1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</w:t>
      </w:r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ыявление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ОО</w:t>
      </w:r>
      <w:proofErr w:type="gramEnd"/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с необъективными результатами и профилактическая работа с выявленными ОО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</w:p>
    <w:p w:rsidR="00FD25C5" w:rsidRPr="00BA3653" w:rsidRDefault="00FD25C5" w:rsidP="000C1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 Выявление ОО с необъективными результатами оценочной процедуры федерального или регионального уровня </w:t>
      </w:r>
      <w:r w:rsid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осуществляется </w:t>
      </w:r>
      <w:proofErr w:type="spellStart"/>
      <w:r w:rsid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Рособрнадзором</w:t>
      </w:r>
      <w:proofErr w:type="spellEnd"/>
      <w:r w:rsid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при проведении </w:t>
      </w:r>
      <w:proofErr w:type="gramStart"/>
      <w:r w:rsid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ВПР,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DE51E0" w:rsidRPr="00DE51E0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СПб</w:t>
      </w:r>
      <w:proofErr w:type="gramEnd"/>
      <w:r w:rsidR="00DE51E0" w:rsidRPr="00DE51E0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РСОКО</w:t>
      </w:r>
      <w:r w:rsidR="00DE51E0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при проведении региональных диагностических работ, СПЦОКО ИМЦ Кронштадтского района 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аналитическими методами, с использованием: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- оценки доверительного интервала среднего балла для ОО относительно группы ОО </w:t>
      </w:r>
      <w:r w:rsidR="000C1B4A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района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оценки доверительного интервала процента выполнения каждого задания по каждой ОО, участвовавшей в оценочной процедуре, относительно контрольной выборки ОО;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сравнения результатов ОО с результатами ОО контрольной группы, с учетом контекстных данных об ОО;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сравнения уровня результатов оценочной процедуры в ОО с уровнем результатов ЕГЭ с учетом контекстных данных об ОО;</w:t>
      </w:r>
    </w:p>
    <w:p w:rsidR="00FD25C5" w:rsidRPr="00BA3653" w:rsidRDefault="00FD25C5" w:rsidP="00DE51E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других подходов.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Признаком необъективности оценивания образовательных результатов в ОО может служить наличие выпускников ОО, получивших золотые медали и имеющих низкие результаты ЕГЭ.</w:t>
      </w:r>
    </w:p>
    <w:p w:rsidR="00FD25C5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 случае обнаружения признаков недостоверности</w:t>
      </w:r>
      <w:r w:rsidR="00DE51E0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результатов в ОО рекомендуется:</w:t>
      </w:r>
    </w:p>
    <w:p w:rsidR="00DE51E0" w:rsidRPr="00BA3653" w:rsidRDefault="00DE51E0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проанализировать результаты работ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осуществить перепроверку результатов;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в случае подтверждения недостоверности результатов выработать комплекс мер в отношении данной ОО</w:t>
      </w:r>
      <w:r w:rsidR="00DE51E0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на районном уровне, а также комплекс мер в отношении педагогов на уровне образовательной организации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.</w:t>
      </w:r>
    </w:p>
    <w:p w:rsidR="00DE51E0" w:rsidRDefault="00FD25C5" w:rsidP="00DE51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FD25C5" w:rsidRPr="00BA3653" w:rsidRDefault="00DE51E0" w:rsidP="00DE51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DE51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2.4.</w:t>
      </w:r>
      <w:r>
        <w:rPr>
          <w:rFonts w:ascii="Arial" w:eastAsia="Times New Roman" w:hAnsi="Arial" w:cs="Arial"/>
          <w:color w:val="020C2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Ф</w:t>
      </w:r>
      <w:r w:rsidR="00FD25C5"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FD25C5" w:rsidRPr="00BA3653" w:rsidRDefault="00FD25C5" w:rsidP="00FD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Для формирования у участников образовательных отношений позитивного отношения к объективной оценке образовательных результатов рекомендуется 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- </w:t>
      </w:r>
      <w:r w:rsidR="00F673C2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выполнять мероприятия комплексных </w:t>
      </w:r>
      <w:proofErr w:type="gramStart"/>
      <w:r w:rsidR="00F673C2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планов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помощи</w:t>
      </w:r>
      <w:proofErr w:type="gramEnd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ОО с низкими результатами, программы помощи учителям, имеющим профессиональные проблемы и дефициты, 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использовать для оценки деятельности педагога результаты, показанные его учениками только по желанию педагога;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 xml:space="preserve">- проводить </w:t>
      </w:r>
      <w:r w:rsidR="00F673C2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с педагогическим коллективом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разъяснительную работу по вопросам повышения объективности оценки образовательных результатов и реализации перечисленных выше мер.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Важным механизмом обеспечения объективности оценивания является </w:t>
      </w:r>
      <w:proofErr w:type="spellStart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внутришкольная</w:t>
      </w:r>
      <w:proofErr w:type="spellEnd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система оценки образовательных результатов, способствующая эффективному выполнен</w:t>
      </w:r>
      <w:r w:rsidR="00F673C2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ию педагогами трудовой </w:t>
      </w:r>
      <w:proofErr w:type="gramStart"/>
      <w:r w:rsidR="00F673C2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функции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по объективной оценке</w:t>
      </w:r>
      <w:proofErr w:type="gramEnd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знаний обучающихся на основе тестирования и других методов контроля в соответствии с реальными учебными </w:t>
      </w:r>
      <w:r w:rsidR="00F673C2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возможностями детей. </w:t>
      </w: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Элементами такой системы в ОО являются, в том числе: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положение о внутренней системе оценки качества подготовки обучающихся;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система регулярных независимых оценочных процедур, объективность результатов которых обеспечивает руководство ОО;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- принятые в ОО прозрачные критерии </w:t>
      </w:r>
      <w:proofErr w:type="spellStart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внутришкольного</w:t>
      </w:r>
      <w:proofErr w:type="spellEnd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текущего и итогового оценивания, обеспечивающие справедливую непротиворечивую оценку </w:t>
      </w:r>
      <w:proofErr w:type="gramStart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образовательных результатов</w:t>
      </w:r>
      <w:proofErr w:type="gramEnd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обучающихся;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- 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внутришкольное</w:t>
      </w:r>
      <w:proofErr w:type="spellEnd"/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обучение и самообразование;</w:t>
      </w:r>
    </w:p>
    <w:p w:rsidR="00FD25C5" w:rsidRPr="00BA3653" w:rsidRDefault="00FD25C5" w:rsidP="00FD25C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BA3653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- проведение учителями и методическими объединениями аналитической экспертной работы с результатами оценочных процедур.</w:t>
      </w:r>
    </w:p>
    <w:p w:rsidR="00BE2955" w:rsidRDefault="00D37780">
      <w:bookmarkStart w:id="1" w:name="P98"/>
      <w:bookmarkStart w:id="2" w:name="P106"/>
      <w:bookmarkStart w:id="3" w:name="_GoBack"/>
      <w:bookmarkEnd w:id="1"/>
      <w:bookmarkEnd w:id="2"/>
      <w:bookmarkEnd w:id="3"/>
    </w:p>
    <w:sectPr w:rsidR="00BE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A3406"/>
    <w:multiLevelType w:val="hybridMultilevel"/>
    <w:tmpl w:val="0CDE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5"/>
    <w:rsid w:val="000C1B4A"/>
    <w:rsid w:val="00605658"/>
    <w:rsid w:val="007031CB"/>
    <w:rsid w:val="00D37780"/>
    <w:rsid w:val="00DE51E0"/>
    <w:rsid w:val="00F11E74"/>
    <w:rsid w:val="00F673C2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9BC81-8540-4C05-AB51-BDE6E98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ing.spbcokoit.ru/proced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</dc:creator>
  <cp:keywords/>
  <dc:description/>
  <cp:lastModifiedBy>Filatova T.P.</cp:lastModifiedBy>
  <cp:revision>1</cp:revision>
  <dcterms:created xsi:type="dcterms:W3CDTF">2020-01-28T10:58:00Z</dcterms:created>
  <dcterms:modified xsi:type="dcterms:W3CDTF">2020-01-28T12:58:00Z</dcterms:modified>
</cp:coreProperties>
</file>